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株洲市环卫工人困难救助申请表</w:t>
      </w:r>
      <w:bookmarkEnd w:id="0"/>
    </w:p>
    <w:tbl>
      <w:tblPr>
        <w:tblStyle w:val="3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233"/>
        <w:gridCol w:w="741"/>
        <w:gridCol w:w="270"/>
        <w:gridCol w:w="487"/>
        <w:gridCol w:w="377"/>
        <w:gridCol w:w="59"/>
        <w:gridCol w:w="320"/>
        <w:gridCol w:w="491"/>
        <w:gridCol w:w="118"/>
        <w:gridCol w:w="220"/>
        <w:gridCol w:w="466"/>
        <w:gridCol w:w="596"/>
        <w:gridCol w:w="363"/>
        <w:gridCol w:w="37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574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市     县（市、区）     乡（镇、街道）     村（社区）</w:t>
            </w: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申请人从事的工作岗位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申请人工龄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ind w:left="218" w:leftChars="0" w:hanging="218" w:hangingChars="91"/>
              <w:jc w:val="both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31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银行账号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账户名</w:t>
            </w:r>
          </w:p>
        </w:tc>
        <w:tc>
          <w:tcPr>
            <w:tcW w:w="11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申请救助资金金额（元）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救助类型及原因：</w:t>
            </w:r>
          </w:p>
        </w:tc>
        <w:tc>
          <w:tcPr>
            <w:tcW w:w="7281" w:type="dxa"/>
            <w:gridSpan w:val="15"/>
            <w:noWrap w:val="0"/>
            <w:vAlign w:val="center"/>
          </w:tcPr>
          <w:p>
            <w:pPr>
              <w:ind w:right="-1558" w:rightChars="-742"/>
              <w:jc w:val="center"/>
              <w:rPr>
                <w:rFonts w:hint="eastAsia"/>
                <w:sz w:val="24"/>
              </w:rPr>
            </w:pPr>
          </w:p>
          <w:p>
            <w:pPr>
              <w:ind w:right="-1558" w:rightChars="-742"/>
              <w:jc w:val="center"/>
              <w:rPr>
                <w:rFonts w:hint="eastAsia"/>
                <w:sz w:val="24"/>
              </w:rPr>
            </w:pPr>
          </w:p>
          <w:p>
            <w:pPr>
              <w:ind w:right="-1558" w:rightChars="-742"/>
              <w:jc w:val="center"/>
              <w:rPr>
                <w:rFonts w:hint="eastAsia"/>
                <w:sz w:val="24"/>
              </w:rPr>
            </w:pPr>
          </w:p>
          <w:p>
            <w:pPr>
              <w:ind w:right="-1558" w:rightChars="-742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亲属联系人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与申请人关系</w:t>
            </w: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273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1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当地环卫主管部门意见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当地城管局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73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1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当地慈善会（办）意见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市城管局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1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市慈善总会意见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签名与盖章：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sectPr>
      <w:footerReference r:id="rId3" w:type="default"/>
      <w:pgSz w:w="12240" w:h="15840"/>
      <w:pgMar w:top="1157" w:right="1800" w:bottom="1100" w:left="18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5431790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7.7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O4OzdUAAAAJ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jM3MmJkOTRhNjQxMjUwNDE2Zjg4NDM5MTU2M2QifQ=="/>
  </w:docVars>
  <w:rsids>
    <w:rsidRoot w:val="16B2390C"/>
    <w:rsid w:val="16B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2022-09-01T06:38:00Z</dcterms:created>
  <dc:creator>彭艳丽</dc:creator>
  <cp:lastModifiedBy>彭艳丽</cp:lastModifiedBy>
  <dcterms:modified xsi:type="dcterms:W3CDTF">2022-09-01T06:39:59Z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BD6119457202417DB4F261FE82DD0CDE</vt:lpwstr>
  </property>
</Properties>
</file>